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45B" w:rsidRPr="00196936" w:rsidRDefault="00ED145B" w:rsidP="00ED145B">
      <w:pPr>
        <w:ind w:firstLine="680"/>
        <w:jc w:val="center"/>
        <w:rPr>
          <w:rFonts w:ascii="KZ Times New Roman" w:hAnsi="KZ Times New Roman"/>
          <w:b/>
          <w:lang w:val="kk-KZ"/>
        </w:rPr>
      </w:pPr>
      <w:r w:rsidRPr="00196936">
        <w:rPr>
          <w:rFonts w:ascii="KZ Times New Roman" w:hAnsi="KZ Times New Roman"/>
          <w:b/>
          <w:lang w:val="kk-KZ"/>
        </w:rPr>
        <w:t>1.11 Инвестициялар аудиті</w:t>
      </w:r>
    </w:p>
    <w:p w:rsidR="00ED145B" w:rsidRPr="00196936" w:rsidRDefault="00ED145B" w:rsidP="00ED145B">
      <w:pPr>
        <w:tabs>
          <w:tab w:val="left" w:pos="9355"/>
        </w:tabs>
        <w:ind w:left="357" w:right="357"/>
        <w:jc w:val="both"/>
        <w:rPr>
          <w:rFonts w:ascii="KZ Times New Roman" w:hAnsi="KZ Times New Roman"/>
          <w:b/>
          <w:lang w:val="kk-KZ"/>
        </w:rPr>
      </w:pPr>
      <w:r w:rsidRPr="00196936">
        <w:rPr>
          <w:rFonts w:ascii="KZ Times New Roman" w:hAnsi="KZ Times New Roman"/>
          <w:b/>
          <w:lang w:val="kk-KZ"/>
        </w:rPr>
        <w:tab/>
      </w:r>
    </w:p>
    <w:p w:rsidR="00ED145B" w:rsidRPr="00196936" w:rsidRDefault="00ED145B" w:rsidP="00ED145B">
      <w:pPr>
        <w:ind w:right="-82"/>
        <w:jc w:val="both"/>
        <w:rPr>
          <w:lang w:val="kk-KZ"/>
        </w:rPr>
      </w:pPr>
      <w:r w:rsidRPr="00196936">
        <w:rPr>
          <w:rFonts w:ascii="KZ Times New Roman" w:hAnsi="KZ Times New Roman"/>
          <w:b/>
          <w:lang w:val="kk-KZ"/>
        </w:rPr>
        <w:tab/>
      </w:r>
      <w:r w:rsidRPr="00196936">
        <w:rPr>
          <w:rFonts w:ascii="KZ Times New Roman" w:hAnsi="KZ Times New Roman"/>
          <w:lang w:val="kk-KZ"/>
        </w:rPr>
        <w:t>1.11.1</w:t>
      </w:r>
      <w:r w:rsidRPr="00196936">
        <w:rPr>
          <w:rFonts w:ascii="KZ Times New Roman" w:hAnsi="KZ Times New Roman"/>
          <w:b/>
          <w:lang w:val="kk-KZ"/>
        </w:rPr>
        <w:t xml:space="preserve"> </w:t>
      </w:r>
      <w:r w:rsidRPr="00196936">
        <w:rPr>
          <w:lang w:val="kk-KZ"/>
        </w:rPr>
        <w:t>Инвестициялар ұғымы ретінде келешекте пайда табу мақсатында мемлекеттегі және шетелдегі өндірістік кәсіпорындарға, құралдарға, ауыл шаруашылығына, саудаға және тағы басқа шаруашылық салаларына ұзақ мерзімді капитал салымы қарастырылады.</w:t>
      </w:r>
    </w:p>
    <w:p w:rsidR="00ED145B" w:rsidRPr="00196936" w:rsidRDefault="00ED145B" w:rsidP="00ED145B">
      <w:pPr>
        <w:tabs>
          <w:tab w:val="left" w:pos="9355"/>
        </w:tabs>
        <w:ind w:right="-82" w:firstLine="720"/>
        <w:jc w:val="both"/>
        <w:rPr>
          <w:lang w:val="kk-KZ"/>
        </w:rPr>
      </w:pPr>
      <w:r w:rsidRPr="00196936">
        <w:rPr>
          <w:lang w:val="kk-KZ"/>
        </w:rPr>
        <w:t>1.11.2 Халықаралық Бухгалтерлік Стандарттарында бухгалтерлік баланстың ұзақ мерзімді активтерінде инвестициялар бабы бар.Оған мынадай баптар жатады:</w:t>
      </w:r>
    </w:p>
    <w:p w:rsidR="00ED145B" w:rsidRPr="00196936" w:rsidRDefault="00ED145B" w:rsidP="00ED145B">
      <w:pPr>
        <w:ind w:right="-82"/>
        <w:jc w:val="both"/>
        <w:rPr>
          <w:lang w:val="kk-KZ"/>
        </w:rPr>
      </w:pPr>
      <w:r w:rsidRPr="00196936">
        <w:rPr>
          <w:lang w:val="kk-KZ"/>
        </w:rPr>
        <w:tab/>
        <w:t>- еншілес серіктестіктерге инвестициялар;</w:t>
      </w:r>
    </w:p>
    <w:p w:rsidR="00ED145B" w:rsidRPr="00196936" w:rsidRDefault="00ED145B" w:rsidP="00ED145B">
      <w:pPr>
        <w:ind w:right="-82"/>
        <w:jc w:val="both"/>
        <w:rPr>
          <w:lang w:val="kk-KZ"/>
        </w:rPr>
      </w:pPr>
      <w:r w:rsidRPr="00196936">
        <w:rPr>
          <w:lang w:val="kk-KZ"/>
        </w:rPr>
        <w:tab/>
        <w:t>- тәуелді серіктестіктерге инвестициялар;</w:t>
      </w:r>
    </w:p>
    <w:p w:rsidR="00ED145B" w:rsidRPr="00196936" w:rsidRDefault="00ED145B" w:rsidP="00ED145B">
      <w:pPr>
        <w:tabs>
          <w:tab w:val="left" w:pos="180"/>
        </w:tabs>
        <w:ind w:right="-82"/>
        <w:jc w:val="both"/>
        <w:rPr>
          <w:lang w:val="kk-KZ"/>
        </w:rPr>
      </w:pPr>
      <w:r w:rsidRPr="00196936">
        <w:rPr>
          <w:lang w:val="kk-KZ"/>
        </w:rPr>
        <w:tab/>
        <w:t>- басқа инвестициялар.</w:t>
      </w:r>
    </w:p>
    <w:p w:rsidR="00ED145B" w:rsidRPr="00196936" w:rsidRDefault="00ED145B" w:rsidP="00ED145B">
      <w:pPr>
        <w:tabs>
          <w:tab w:val="left" w:pos="9355"/>
        </w:tabs>
        <w:ind w:right="-82" w:firstLine="720"/>
        <w:jc w:val="both"/>
        <w:rPr>
          <w:lang w:val="kk-KZ"/>
        </w:rPr>
      </w:pPr>
      <w:r w:rsidRPr="00196936">
        <w:rPr>
          <w:lang w:val="kk-KZ"/>
        </w:rPr>
        <w:t xml:space="preserve">1.11.3 «Инвестициялар» бөліміндегі  «Еншілес серіктестіктерге инвестициялар», «Тәуелді серіктестіктерге инвестициялар», «Бірге қадағаланатын заңды тұлғаларға инвестициялар», «Жылжымайтын мүлікке инвестициялар» шоттары бойынша аудитор баланстың осы бабындағы жылдың басы мен жылдың соңындағы қалдықтарды тексеруі керек. Одан кейін «еншілес серіктестіктерге инвестициялар» мен «бірге қадағаланатын заңды тұлғаларға инвестициялармен» байланысты жасалған шаруашылық операциялардың бухгалтерлік жазбалардың дұрыстығын тексеру. </w:t>
      </w:r>
    </w:p>
    <w:p w:rsidR="00ED145B" w:rsidRPr="00196936" w:rsidRDefault="00ED145B" w:rsidP="00ED145B">
      <w:pPr>
        <w:tabs>
          <w:tab w:val="left" w:pos="720"/>
        </w:tabs>
        <w:jc w:val="both"/>
        <w:rPr>
          <w:rFonts w:eastAsia="MS Mincho"/>
          <w:lang w:val="kk-KZ" w:bidi="kn-IN"/>
        </w:rPr>
      </w:pPr>
      <w:r w:rsidRPr="00196936">
        <w:rPr>
          <w:rFonts w:eastAsia="MS Mincho"/>
          <w:lang w:val="kk-KZ" w:bidi="kn-IN"/>
        </w:rPr>
        <w:t xml:space="preserve">     </w:t>
      </w:r>
      <w:r w:rsidRPr="00196936">
        <w:rPr>
          <w:rFonts w:eastAsia="MS Mincho"/>
          <w:lang w:val="kk-KZ" w:bidi="kn-IN"/>
        </w:rPr>
        <w:tab/>
        <w:t>1.11.4 Айналымдық қаражат функционалдық аудиттің құрамдас бөлігі болып бағалы қағаздарға қысқа мерзімдік қаржы салымы мен басқа мекемеге берген қарызды бақылау және талдау саналады.</w:t>
      </w:r>
    </w:p>
    <w:p w:rsidR="00ED145B" w:rsidRPr="00196936" w:rsidRDefault="00ED145B" w:rsidP="00ED145B">
      <w:pPr>
        <w:jc w:val="both"/>
        <w:rPr>
          <w:rFonts w:eastAsia="MS Mincho"/>
          <w:lang w:val="kk-KZ" w:bidi="kn-IN"/>
        </w:rPr>
      </w:pPr>
      <w:r w:rsidRPr="00196936">
        <w:rPr>
          <w:rFonts w:eastAsia="MS Mincho"/>
          <w:lang w:val="kk-KZ" w:bidi="kn-IN"/>
        </w:rPr>
        <w:t xml:space="preserve">    </w:t>
      </w:r>
      <w:r w:rsidRPr="00196936">
        <w:rPr>
          <w:rFonts w:eastAsia="MS Mincho"/>
          <w:lang w:val="kk-KZ" w:bidi="kn-IN"/>
        </w:rPr>
        <w:tab/>
        <w:t>1.11.5 Осыған байланысты ең алдымен мыналардың дұрыстығын білу керек:</w:t>
      </w:r>
    </w:p>
    <w:p w:rsidR="00ED145B" w:rsidRPr="00196936" w:rsidRDefault="00ED145B" w:rsidP="00ED145B">
      <w:pPr>
        <w:tabs>
          <w:tab w:val="left" w:pos="3180"/>
        </w:tabs>
        <w:ind w:left="540"/>
        <w:jc w:val="both"/>
        <w:rPr>
          <w:rFonts w:eastAsia="MS Mincho"/>
          <w:lang w:val="kk-KZ" w:bidi="kn-IN"/>
        </w:rPr>
      </w:pPr>
      <w:r w:rsidRPr="00196936">
        <w:rPr>
          <w:rFonts w:eastAsia="MS Mincho"/>
          <w:lang w:val="kk-KZ" w:bidi="kn-IN"/>
        </w:rPr>
        <w:t>-  «Қаржы инвестициялары» бөлімшенің шоттары бойынша аналитикалық есеп жүргізу;</w:t>
      </w:r>
    </w:p>
    <w:p w:rsidR="00ED145B" w:rsidRPr="00196936" w:rsidRDefault="00ED145B" w:rsidP="00ED145B">
      <w:pPr>
        <w:tabs>
          <w:tab w:val="left" w:pos="3180"/>
        </w:tabs>
        <w:ind w:left="540"/>
        <w:jc w:val="both"/>
        <w:rPr>
          <w:rFonts w:eastAsia="MS Mincho"/>
          <w:lang w:val="kk-KZ" w:bidi="kn-IN"/>
        </w:rPr>
      </w:pPr>
      <w:r w:rsidRPr="00196936">
        <w:rPr>
          <w:rFonts w:eastAsia="MS Mincho"/>
          <w:lang w:val="kk-KZ" w:bidi="kn-IN"/>
        </w:rPr>
        <w:t>- бухгалтерлік өткізбе құрастыру мен Бас кітаптағы жазбаларға алғашқы құжаттардағы жазбалардың сәйкестігі;</w:t>
      </w:r>
    </w:p>
    <w:p w:rsidR="00ED145B" w:rsidRPr="00196936" w:rsidRDefault="00ED145B" w:rsidP="00ED145B">
      <w:pPr>
        <w:tabs>
          <w:tab w:val="left" w:pos="3180"/>
        </w:tabs>
        <w:ind w:left="540"/>
        <w:jc w:val="both"/>
        <w:rPr>
          <w:rFonts w:eastAsia="MS Mincho"/>
          <w:lang w:val="kk-KZ" w:bidi="kn-IN"/>
        </w:rPr>
      </w:pPr>
      <w:r w:rsidRPr="00196936">
        <w:rPr>
          <w:rFonts w:eastAsia="MS Mincho"/>
          <w:lang w:val="kk-KZ" w:bidi="kn-IN"/>
        </w:rPr>
        <w:t>- бағалы қағаздардың сату мен атаулы құны арасындағы айырманы есептен шығару;</w:t>
      </w:r>
    </w:p>
    <w:p w:rsidR="00ED145B" w:rsidRPr="00196936" w:rsidRDefault="00ED145B" w:rsidP="00ED145B">
      <w:pPr>
        <w:tabs>
          <w:tab w:val="left" w:pos="3180"/>
        </w:tabs>
        <w:ind w:left="540"/>
        <w:jc w:val="both"/>
        <w:rPr>
          <w:rFonts w:eastAsia="MS Mincho"/>
          <w:lang w:val="kk-KZ" w:bidi="kn-IN"/>
        </w:rPr>
      </w:pPr>
      <w:r w:rsidRPr="00196936">
        <w:rPr>
          <w:rFonts w:eastAsia="MS Mincho"/>
          <w:lang w:val="kk-KZ" w:bidi="kn-IN"/>
        </w:rPr>
        <w:t>- есепте бағалы қағаздарды сатып алу мен сатуды кеңейту.</w:t>
      </w:r>
    </w:p>
    <w:p w:rsidR="00ED145B" w:rsidRPr="00196936" w:rsidRDefault="00ED145B" w:rsidP="00ED145B">
      <w:pPr>
        <w:jc w:val="both"/>
        <w:rPr>
          <w:rFonts w:eastAsia="MS Mincho"/>
          <w:lang w:val="kk-KZ" w:bidi="kn-IN"/>
        </w:rPr>
      </w:pPr>
      <w:r w:rsidRPr="00196936">
        <w:rPr>
          <w:rFonts w:eastAsia="MS Mincho"/>
          <w:lang w:val="kk-KZ" w:bidi="kn-IN"/>
        </w:rPr>
        <w:t xml:space="preserve">     </w:t>
      </w:r>
      <w:r w:rsidRPr="00196936">
        <w:rPr>
          <w:rFonts w:eastAsia="MS Mincho"/>
          <w:lang w:val="kk-KZ" w:bidi="kn-IN"/>
        </w:rPr>
        <w:tab/>
        <w:t>1.11.6 Қысқа мерзімді қаржылық инвестицияларды баланста көрсетудің дұрыстығын тексеру белгілі дәйектілікпен жүзеге асады:баланс – Бас кітап – сертификаттар, облигациялар, жасалған салым сомасына куәлікті растайтын құжаттар болып табылады.</w:t>
      </w:r>
    </w:p>
    <w:p w:rsidR="00ED145B" w:rsidRPr="00196936" w:rsidRDefault="00ED145B" w:rsidP="00ED145B">
      <w:pPr>
        <w:jc w:val="both"/>
        <w:rPr>
          <w:rFonts w:eastAsia="MS Mincho"/>
          <w:lang w:val="kk-KZ" w:bidi="kn-IN"/>
        </w:rPr>
      </w:pPr>
      <w:r w:rsidRPr="00196936">
        <w:rPr>
          <w:rFonts w:eastAsia="MS Mincho"/>
          <w:lang w:val="kk-KZ" w:bidi="kn-IN"/>
        </w:rPr>
        <w:t xml:space="preserve">     </w:t>
      </w:r>
      <w:r w:rsidRPr="00196936">
        <w:rPr>
          <w:rFonts w:eastAsia="MS Mincho"/>
          <w:lang w:val="kk-KZ" w:bidi="kn-IN"/>
        </w:rPr>
        <w:tab/>
        <w:t>Егер қысқа мерзімді  қаржы инвестициялар сатып алу мен ағымдағы ең аз бағамен есепке алынса, онда баланстық құн жеке инвестиция негізінде анықталады. Қысқа мерзімді  қаржы инвестициялардың ағымдағы құны өзгерісінен болған табыс немесе шығын сол орын алған есепті кезенде танылады.</w:t>
      </w:r>
    </w:p>
    <w:p w:rsidR="00ED145B" w:rsidRPr="00196936" w:rsidRDefault="00ED145B" w:rsidP="00ED145B">
      <w:pPr>
        <w:jc w:val="both"/>
        <w:rPr>
          <w:rFonts w:eastAsia="MS Mincho"/>
          <w:lang w:val="kk-KZ" w:bidi="kn-IN"/>
        </w:rPr>
      </w:pPr>
      <w:r w:rsidRPr="00196936">
        <w:rPr>
          <w:rFonts w:eastAsia="MS Mincho"/>
          <w:lang w:val="kk-KZ" w:bidi="kn-IN"/>
        </w:rPr>
        <w:tab/>
        <w:t>Облигациялар аудитіне облигация шығару сәтінде эмиссия жобасында жарияланған олар бойынша проценттер нарықта айналатын сол топтағы облигациялар жөніндегі проценттер мен әрқашан үйлеспейтінін есте сақтау керек.</w:t>
      </w:r>
    </w:p>
    <w:p w:rsidR="00ED145B" w:rsidRPr="00196936" w:rsidRDefault="00ED145B" w:rsidP="00ED145B">
      <w:pPr>
        <w:jc w:val="both"/>
        <w:rPr>
          <w:rFonts w:eastAsia="MS Mincho"/>
          <w:lang w:val="kk-KZ" w:bidi="kn-IN"/>
        </w:rPr>
      </w:pPr>
      <w:r w:rsidRPr="00196936">
        <w:rPr>
          <w:rFonts w:eastAsia="MS Mincho"/>
          <w:lang w:val="kk-KZ" w:bidi="kn-IN"/>
        </w:rPr>
        <w:t xml:space="preserve">    </w:t>
      </w:r>
      <w:r w:rsidRPr="00196936">
        <w:rPr>
          <w:rFonts w:eastAsia="MS Mincho"/>
          <w:lang w:val="kk-KZ" w:bidi="kn-IN"/>
        </w:rPr>
        <w:tab/>
        <w:t>1.11.7 Әрбір шаруашылық жүргізуші субъект есеп саясатында қолда бар құндылықты қайта бағалаудың мерзімділігін  басқарушы кеңес белгілейтін әділетті құн бойынша негіздемесін ескереді.</w:t>
      </w:r>
    </w:p>
    <w:p w:rsidR="00ED145B" w:rsidRPr="00196936" w:rsidRDefault="00ED145B" w:rsidP="00ED145B">
      <w:pPr>
        <w:jc w:val="both"/>
        <w:rPr>
          <w:rFonts w:eastAsia="MS Mincho"/>
          <w:lang w:val="kk-KZ" w:bidi="kn-IN"/>
        </w:rPr>
      </w:pPr>
      <w:r w:rsidRPr="00196936">
        <w:rPr>
          <w:rFonts w:eastAsia="MS Mincho"/>
          <w:lang w:val="kk-KZ" w:bidi="kn-IN"/>
        </w:rPr>
        <w:t xml:space="preserve">      </w:t>
      </w:r>
      <w:r w:rsidRPr="00196936">
        <w:rPr>
          <w:rFonts w:eastAsia="MS Mincho"/>
          <w:lang w:val="kk-KZ" w:bidi="kn-IN"/>
        </w:rPr>
        <w:tab/>
        <w:t>Сонымен бірге арттыру жағына қарай жасалған қайта бағалау сомасы меншікті капиталды ұлғайтуға жатқызылады, ал қайта бағаланған қаржы инвестициялар істен шығарылған жағдайда бұл сомма кіріс деп танылады.</w:t>
      </w:r>
    </w:p>
    <w:p w:rsidR="00ED145B" w:rsidRPr="00196936" w:rsidRDefault="00ED145B" w:rsidP="00ED145B">
      <w:pPr>
        <w:jc w:val="both"/>
        <w:rPr>
          <w:rFonts w:eastAsia="MS Mincho"/>
          <w:lang w:val="kk-KZ" w:bidi="kn-IN"/>
        </w:rPr>
      </w:pPr>
      <w:r w:rsidRPr="00196936">
        <w:rPr>
          <w:rFonts w:eastAsia="MS Mincho"/>
          <w:lang w:val="kk-KZ" w:bidi="kn-IN"/>
        </w:rPr>
        <w:t xml:space="preserve">   </w:t>
      </w:r>
      <w:r w:rsidRPr="00196936">
        <w:rPr>
          <w:rFonts w:eastAsia="MS Mincho"/>
          <w:lang w:val="kk-KZ" w:bidi="kn-IN"/>
        </w:rPr>
        <w:tab/>
        <w:t xml:space="preserve"> 1.11.8 Қысқа мерзімді инвестициялардың функционалдық аудит бағдарламасына келесі жағдайлармен басқару қызметтердің дұрыс орындалуын тексерулерді кіргізу керек:</w:t>
      </w:r>
    </w:p>
    <w:p w:rsidR="00ED145B" w:rsidRPr="00196936" w:rsidRDefault="00ED145B" w:rsidP="00ED145B">
      <w:pPr>
        <w:ind w:left="540"/>
        <w:jc w:val="both"/>
        <w:rPr>
          <w:rFonts w:eastAsia="MS Mincho"/>
          <w:lang w:val="kk-KZ" w:bidi="kn-IN"/>
        </w:rPr>
      </w:pPr>
      <w:r w:rsidRPr="00196936">
        <w:rPr>
          <w:rFonts w:eastAsia="MS Mincho"/>
          <w:lang w:val="kk-KZ" w:bidi="kn-IN"/>
        </w:rPr>
        <w:t xml:space="preserve">- бухгалтерлік баланста  қысқа мерзімді қаржылық инвестицияларды көрсетуін </w:t>
      </w:r>
    </w:p>
    <w:p w:rsidR="00ED145B" w:rsidRPr="00196936" w:rsidRDefault="00ED145B" w:rsidP="00ED145B">
      <w:pPr>
        <w:ind w:left="540"/>
        <w:jc w:val="both"/>
        <w:rPr>
          <w:rFonts w:eastAsia="MS Mincho"/>
          <w:lang w:val="kk-KZ" w:bidi="kn-IN"/>
        </w:rPr>
      </w:pPr>
      <w:r w:rsidRPr="00196936">
        <w:rPr>
          <w:rFonts w:eastAsia="MS Mincho"/>
          <w:lang w:val="kk-KZ" w:bidi="kn-IN"/>
        </w:rPr>
        <w:t>- қысқа мерзімді қаржылы инвестицияларды бағалау мен қайта бағалануын</w:t>
      </w:r>
    </w:p>
    <w:p w:rsidR="00ED145B" w:rsidRPr="00196936" w:rsidRDefault="00ED145B" w:rsidP="00ED145B">
      <w:pPr>
        <w:ind w:left="540"/>
        <w:jc w:val="both"/>
        <w:rPr>
          <w:rFonts w:eastAsia="MS Mincho"/>
          <w:lang w:val="kk-KZ" w:bidi="kn-IN"/>
        </w:rPr>
      </w:pPr>
      <w:r w:rsidRPr="00196936">
        <w:rPr>
          <w:rFonts w:eastAsia="MS Mincho"/>
          <w:lang w:val="kk-KZ" w:bidi="kn-IN"/>
        </w:rPr>
        <w:t xml:space="preserve">- бағалы қағаздарды алу жөніндегі бухгалтерлік жазбалар жүргізуін </w:t>
      </w:r>
    </w:p>
    <w:p w:rsidR="00ED145B" w:rsidRPr="00196936" w:rsidRDefault="00ED145B" w:rsidP="00ED145B">
      <w:pPr>
        <w:ind w:left="540"/>
        <w:jc w:val="both"/>
        <w:rPr>
          <w:rFonts w:eastAsia="MS Mincho"/>
          <w:lang w:val="kk-KZ" w:bidi="kn-IN"/>
        </w:rPr>
      </w:pPr>
      <w:r w:rsidRPr="00196936">
        <w:rPr>
          <w:rFonts w:eastAsia="MS Mincho"/>
          <w:lang w:val="kk-KZ" w:bidi="kn-IN"/>
        </w:rPr>
        <w:t>- бағалы қағаздардын сатып алу мен номиналды бағасы арасындағы айырманы есептен шығаруын көрсету.</w:t>
      </w:r>
    </w:p>
    <w:p w:rsidR="00ED145B" w:rsidRPr="00196936" w:rsidRDefault="00ED145B" w:rsidP="00ED145B">
      <w:pPr>
        <w:tabs>
          <w:tab w:val="left" w:pos="9355"/>
        </w:tabs>
        <w:ind w:right="-82" w:firstLine="720"/>
        <w:jc w:val="both"/>
        <w:rPr>
          <w:lang w:val="kk-KZ"/>
        </w:rPr>
      </w:pPr>
      <w:r w:rsidRPr="00196936">
        <w:rPr>
          <w:lang w:val="kk-KZ"/>
        </w:rPr>
        <w:lastRenderedPageBreak/>
        <w:t>1.11.9   Аудитор кәсіпорынның инвестицияларын тексеру барысында мына бағдарламаны ескеруі керек (7 кесте)</w:t>
      </w:r>
    </w:p>
    <w:p w:rsidR="00ED145B" w:rsidRPr="00196936" w:rsidRDefault="00ED145B" w:rsidP="00ED145B">
      <w:pPr>
        <w:tabs>
          <w:tab w:val="left" w:pos="9355"/>
        </w:tabs>
        <w:spacing w:line="360" w:lineRule="auto"/>
        <w:ind w:right="355"/>
        <w:rPr>
          <w:lang w:val="kk-KZ"/>
        </w:rPr>
      </w:pPr>
    </w:p>
    <w:p w:rsidR="00ED145B" w:rsidRPr="00196936" w:rsidRDefault="00ED145B" w:rsidP="00ED145B">
      <w:pPr>
        <w:tabs>
          <w:tab w:val="left" w:pos="9355"/>
        </w:tabs>
        <w:spacing w:line="360" w:lineRule="auto"/>
        <w:ind w:right="355"/>
        <w:rPr>
          <w:lang w:val="kk-KZ"/>
        </w:rPr>
      </w:pPr>
      <w:r w:rsidRPr="00196936">
        <w:rPr>
          <w:lang w:val="kk-KZ"/>
        </w:rPr>
        <w:t xml:space="preserve"> 7 кесте - Инвестициялар тексеру бағдарламасы</w:t>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20"/>
        <w:gridCol w:w="5400"/>
      </w:tblGrid>
      <w:tr w:rsidR="00ED145B" w:rsidRPr="00196936" w:rsidTr="00B673D3">
        <w:tc>
          <w:tcPr>
            <w:tcW w:w="4320" w:type="dxa"/>
            <w:vAlign w:val="center"/>
          </w:tcPr>
          <w:p w:rsidR="00ED145B" w:rsidRPr="00196936" w:rsidRDefault="00ED145B" w:rsidP="00B673D3">
            <w:pPr>
              <w:tabs>
                <w:tab w:val="left" w:pos="9355"/>
              </w:tabs>
              <w:jc w:val="center"/>
              <w:rPr>
                <w:lang w:val="kk-KZ"/>
              </w:rPr>
            </w:pPr>
            <w:r w:rsidRPr="00196936">
              <w:rPr>
                <w:lang w:val="kk-KZ"/>
              </w:rPr>
              <w:t>Аудит процедурасы</w:t>
            </w:r>
          </w:p>
        </w:tc>
        <w:tc>
          <w:tcPr>
            <w:tcW w:w="5400" w:type="dxa"/>
            <w:vAlign w:val="center"/>
          </w:tcPr>
          <w:p w:rsidR="00ED145B" w:rsidRPr="00196936" w:rsidRDefault="00ED145B" w:rsidP="00B673D3">
            <w:pPr>
              <w:tabs>
                <w:tab w:val="left" w:pos="9355"/>
              </w:tabs>
              <w:jc w:val="center"/>
              <w:rPr>
                <w:lang w:val="kk-KZ"/>
              </w:rPr>
            </w:pPr>
            <w:r w:rsidRPr="00196936">
              <w:rPr>
                <w:lang w:val="kk-KZ"/>
              </w:rPr>
              <w:t>Ақпарат көзі</w:t>
            </w:r>
          </w:p>
        </w:tc>
      </w:tr>
      <w:tr w:rsidR="00ED145B" w:rsidRPr="00196936" w:rsidTr="00B673D3">
        <w:trPr>
          <w:trHeight w:val="555"/>
        </w:trPr>
        <w:tc>
          <w:tcPr>
            <w:tcW w:w="4320" w:type="dxa"/>
            <w:vAlign w:val="center"/>
          </w:tcPr>
          <w:p w:rsidR="00ED145B" w:rsidRPr="00196936" w:rsidRDefault="00ED145B" w:rsidP="00B673D3">
            <w:pPr>
              <w:tabs>
                <w:tab w:val="left" w:pos="9355"/>
              </w:tabs>
              <w:rPr>
                <w:lang w:val="kk-KZ"/>
              </w:rPr>
            </w:pPr>
            <w:r w:rsidRPr="00196936">
              <w:rPr>
                <w:lang w:val="kk-KZ"/>
              </w:rPr>
              <w:t>1 Баланста инвестициялардың дұрыс көрсетілуін тексеру</w:t>
            </w:r>
          </w:p>
        </w:tc>
        <w:tc>
          <w:tcPr>
            <w:tcW w:w="5400" w:type="dxa"/>
            <w:vAlign w:val="center"/>
          </w:tcPr>
          <w:p w:rsidR="00ED145B" w:rsidRPr="00196936" w:rsidRDefault="00ED145B" w:rsidP="00B673D3">
            <w:pPr>
              <w:tabs>
                <w:tab w:val="left" w:pos="9355"/>
              </w:tabs>
              <w:rPr>
                <w:lang w:val="kk-KZ"/>
              </w:rPr>
            </w:pPr>
            <w:r w:rsidRPr="00196936">
              <w:rPr>
                <w:lang w:val="kk-KZ"/>
              </w:rPr>
              <w:t>Баланс,Бас кітап</w:t>
            </w:r>
          </w:p>
        </w:tc>
      </w:tr>
      <w:tr w:rsidR="00ED145B" w:rsidRPr="00196936" w:rsidTr="00B673D3">
        <w:trPr>
          <w:trHeight w:val="528"/>
        </w:trPr>
        <w:tc>
          <w:tcPr>
            <w:tcW w:w="4320" w:type="dxa"/>
            <w:vAlign w:val="center"/>
          </w:tcPr>
          <w:p w:rsidR="00ED145B" w:rsidRPr="00196936" w:rsidRDefault="00ED145B" w:rsidP="00B673D3">
            <w:pPr>
              <w:tabs>
                <w:tab w:val="left" w:pos="9355"/>
              </w:tabs>
              <w:rPr>
                <w:lang w:val="kk-KZ"/>
              </w:rPr>
            </w:pPr>
            <w:r w:rsidRPr="00196936">
              <w:rPr>
                <w:lang w:val="kk-KZ"/>
              </w:rPr>
              <w:t>2 Инвестициялардың аналитикалық және синтетикалық есеп мәліметтерінің сәйкестігілігін тексеру</w:t>
            </w:r>
          </w:p>
        </w:tc>
        <w:tc>
          <w:tcPr>
            <w:tcW w:w="5400" w:type="dxa"/>
            <w:vAlign w:val="center"/>
          </w:tcPr>
          <w:p w:rsidR="00ED145B" w:rsidRPr="00196936" w:rsidRDefault="00ED145B" w:rsidP="00B673D3">
            <w:pPr>
              <w:tabs>
                <w:tab w:val="left" w:pos="9355"/>
              </w:tabs>
              <w:rPr>
                <w:lang w:val="kk-KZ"/>
              </w:rPr>
            </w:pPr>
            <w:r w:rsidRPr="00196936">
              <w:rPr>
                <w:lang w:val="kk-KZ"/>
              </w:rPr>
              <w:t>Бас кітап, №2 журнал-ордер, алғашқы құжаттар</w:t>
            </w:r>
          </w:p>
          <w:p w:rsidR="00ED145B" w:rsidRPr="00196936" w:rsidRDefault="00ED145B" w:rsidP="00B673D3">
            <w:pPr>
              <w:tabs>
                <w:tab w:val="left" w:pos="9355"/>
              </w:tabs>
              <w:jc w:val="center"/>
              <w:rPr>
                <w:lang w:val="kk-KZ"/>
              </w:rPr>
            </w:pPr>
          </w:p>
          <w:p w:rsidR="00ED145B" w:rsidRPr="00196936" w:rsidRDefault="00ED145B" w:rsidP="00B673D3">
            <w:pPr>
              <w:tabs>
                <w:tab w:val="left" w:pos="9355"/>
              </w:tabs>
              <w:rPr>
                <w:lang w:val="kk-KZ"/>
              </w:rPr>
            </w:pPr>
          </w:p>
          <w:p w:rsidR="00ED145B" w:rsidRPr="00196936" w:rsidRDefault="00ED145B" w:rsidP="00B673D3">
            <w:pPr>
              <w:tabs>
                <w:tab w:val="left" w:pos="9355"/>
              </w:tabs>
              <w:jc w:val="center"/>
              <w:rPr>
                <w:lang w:val="kk-KZ"/>
              </w:rPr>
            </w:pPr>
          </w:p>
        </w:tc>
      </w:tr>
      <w:tr w:rsidR="00ED145B" w:rsidRPr="00196936" w:rsidTr="00B673D3">
        <w:trPr>
          <w:trHeight w:val="520"/>
        </w:trPr>
        <w:tc>
          <w:tcPr>
            <w:tcW w:w="4320" w:type="dxa"/>
            <w:vAlign w:val="center"/>
          </w:tcPr>
          <w:p w:rsidR="00ED145B" w:rsidRPr="00196936" w:rsidRDefault="00ED145B" w:rsidP="00B673D3">
            <w:pPr>
              <w:tabs>
                <w:tab w:val="left" w:pos="9355"/>
              </w:tabs>
              <w:rPr>
                <w:lang w:val="kk-KZ"/>
              </w:rPr>
            </w:pPr>
            <w:r w:rsidRPr="00196936">
              <w:rPr>
                <w:lang w:val="kk-KZ"/>
              </w:rPr>
              <w:t xml:space="preserve">3 Қаржы инвестицияларының жіктемесінің дұрыстығын тексеру </w:t>
            </w:r>
          </w:p>
        </w:tc>
        <w:tc>
          <w:tcPr>
            <w:tcW w:w="5400" w:type="dxa"/>
          </w:tcPr>
          <w:p w:rsidR="00ED145B" w:rsidRPr="00196936" w:rsidRDefault="00ED145B" w:rsidP="00B673D3">
            <w:pPr>
              <w:tabs>
                <w:tab w:val="left" w:pos="9355"/>
              </w:tabs>
              <w:rPr>
                <w:lang w:val="kk-KZ"/>
              </w:rPr>
            </w:pPr>
            <w:r w:rsidRPr="00196936">
              <w:rPr>
                <w:lang w:val="kk-KZ"/>
              </w:rPr>
              <w:t>Алғашқы құжаттар</w:t>
            </w:r>
          </w:p>
        </w:tc>
      </w:tr>
      <w:tr w:rsidR="00ED145B" w:rsidRPr="00196936" w:rsidTr="00B673D3">
        <w:trPr>
          <w:trHeight w:val="1039"/>
        </w:trPr>
        <w:tc>
          <w:tcPr>
            <w:tcW w:w="4320" w:type="dxa"/>
            <w:vAlign w:val="center"/>
          </w:tcPr>
          <w:p w:rsidR="00ED145B" w:rsidRPr="00196936" w:rsidRDefault="00ED145B" w:rsidP="00B673D3">
            <w:pPr>
              <w:tabs>
                <w:tab w:val="left" w:pos="9355"/>
              </w:tabs>
              <w:rPr>
                <w:lang w:val="kk-KZ"/>
              </w:rPr>
            </w:pPr>
            <w:r w:rsidRPr="00196936">
              <w:rPr>
                <w:lang w:val="kk-KZ"/>
              </w:rPr>
              <w:t>4 Алғашқы құжаттармен танысу,құнды қағаздарды сақтау орны мен олардың бар болуын анықтау</w:t>
            </w:r>
          </w:p>
        </w:tc>
        <w:tc>
          <w:tcPr>
            <w:tcW w:w="5400" w:type="dxa"/>
          </w:tcPr>
          <w:p w:rsidR="00ED145B" w:rsidRPr="00196936" w:rsidRDefault="00ED145B" w:rsidP="00B673D3">
            <w:pPr>
              <w:tabs>
                <w:tab w:val="left" w:pos="9355"/>
              </w:tabs>
              <w:rPr>
                <w:lang w:val="kk-KZ"/>
              </w:rPr>
            </w:pPr>
            <w:r w:rsidRPr="00196936">
              <w:rPr>
                <w:lang w:val="kk-KZ"/>
              </w:rPr>
              <w:t>Құнды қағаздарды есептеу кітабы(тіркеу), акционерлер реестрі, сату-сатып алу актілері, сертификаттар, облигациялар,куәліктер, келісім- шарттар.</w:t>
            </w:r>
          </w:p>
        </w:tc>
      </w:tr>
      <w:tr w:rsidR="00ED145B" w:rsidRPr="00196936" w:rsidTr="00B673D3">
        <w:trPr>
          <w:trHeight w:val="653"/>
        </w:trPr>
        <w:tc>
          <w:tcPr>
            <w:tcW w:w="4320" w:type="dxa"/>
            <w:vAlign w:val="center"/>
          </w:tcPr>
          <w:p w:rsidR="00ED145B" w:rsidRPr="00196936" w:rsidRDefault="00ED145B" w:rsidP="00B673D3">
            <w:pPr>
              <w:tabs>
                <w:tab w:val="left" w:pos="9355"/>
              </w:tabs>
              <w:rPr>
                <w:lang w:val="kk-KZ"/>
              </w:rPr>
            </w:pPr>
            <w:r w:rsidRPr="00196936">
              <w:rPr>
                <w:lang w:val="kk-KZ"/>
              </w:rPr>
              <w:t>5 Инвестиция құнын бағалау дұрыстығын тексеру</w:t>
            </w:r>
          </w:p>
        </w:tc>
        <w:tc>
          <w:tcPr>
            <w:tcW w:w="5400" w:type="dxa"/>
            <w:vAlign w:val="center"/>
          </w:tcPr>
          <w:p w:rsidR="00ED145B" w:rsidRPr="00196936" w:rsidRDefault="00ED145B" w:rsidP="00B673D3">
            <w:pPr>
              <w:tabs>
                <w:tab w:val="left" w:pos="9355"/>
              </w:tabs>
              <w:rPr>
                <w:lang w:val="kk-KZ"/>
              </w:rPr>
            </w:pPr>
            <w:r w:rsidRPr="00196936">
              <w:rPr>
                <w:lang w:val="kk-KZ"/>
              </w:rPr>
              <w:t>Келісім – шарт, сату- сатып алу актілері, накладной, төлем талаптары</w:t>
            </w:r>
          </w:p>
        </w:tc>
      </w:tr>
      <w:tr w:rsidR="00ED145B" w:rsidRPr="00196936" w:rsidTr="00B673D3">
        <w:trPr>
          <w:trHeight w:val="881"/>
        </w:trPr>
        <w:tc>
          <w:tcPr>
            <w:tcW w:w="4320" w:type="dxa"/>
            <w:vAlign w:val="center"/>
          </w:tcPr>
          <w:p w:rsidR="00ED145B" w:rsidRPr="00196936" w:rsidRDefault="00ED145B" w:rsidP="00B673D3">
            <w:pPr>
              <w:tabs>
                <w:tab w:val="left" w:pos="9355"/>
              </w:tabs>
              <w:rPr>
                <w:lang w:val="kk-KZ"/>
              </w:rPr>
            </w:pPr>
            <w:r w:rsidRPr="00196936">
              <w:rPr>
                <w:lang w:val="kk-KZ"/>
              </w:rPr>
              <w:t>6 Құнды қағаздарды алу бойынша бухгалтерлік жазбалардың дұрыстығын тексеру</w:t>
            </w:r>
          </w:p>
        </w:tc>
        <w:tc>
          <w:tcPr>
            <w:tcW w:w="5400" w:type="dxa"/>
            <w:vAlign w:val="center"/>
          </w:tcPr>
          <w:p w:rsidR="00ED145B" w:rsidRPr="00196936" w:rsidRDefault="00ED145B" w:rsidP="00B673D3">
            <w:pPr>
              <w:tabs>
                <w:tab w:val="left" w:pos="9355"/>
              </w:tabs>
              <w:rPr>
                <w:lang w:val="kk-KZ"/>
              </w:rPr>
            </w:pPr>
            <w:r w:rsidRPr="00196936">
              <w:rPr>
                <w:lang w:val="kk-KZ"/>
              </w:rPr>
              <w:t>№1,2,3,4,6,7,8 журнал – ордерлері, Бас кітап</w:t>
            </w:r>
          </w:p>
        </w:tc>
      </w:tr>
      <w:tr w:rsidR="00ED145B" w:rsidRPr="00196936" w:rsidTr="00B673D3">
        <w:trPr>
          <w:trHeight w:val="1078"/>
        </w:trPr>
        <w:tc>
          <w:tcPr>
            <w:tcW w:w="4320" w:type="dxa"/>
            <w:vAlign w:val="center"/>
          </w:tcPr>
          <w:p w:rsidR="00ED145B" w:rsidRPr="00196936" w:rsidRDefault="00ED145B" w:rsidP="00B673D3">
            <w:pPr>
              <w:tabs>
                <w:tab w:val="left" w:pos="9355"/>
              </w:tabs>
              <w:rPr>
                <w:lang w:val="kk-KZ"/>
              </w:rPr>
            </w:pPr>
            <w:r w:rsidRPr="00196936">
              <w:rPr>
                <w:lang w:val="kk-KZ"/>
              </w:rPr>
              <w:t>7 Құнды қағаздарды сатып алу және номиналдық құны арасындағы айырманы есептен шығару дұрыстығын тексеру</w:t>
            </w:r>
          </w:p>
        </w:tc>
        <w:tc>
          <w:tcPr>
            <w:tcW w:w="5400" w:type="dxa"/>
            <w:vAlign w:val="center"/>
          </w:tcPr>
          <w:p w:rsidR="00ED145B" w:rsidRPr="00196936" w:rsidRDefault="00ED145B" w:rsidP="00B673D3">
            <w:pPr>
              <w:tabs>
                <w:tab w:val="left" w:pos="9355"/>
              </w:tabs>
              <w:rPr>
                <w:lang w:val="kk-KZ"/>
              </w:rPr>
            </w:pPr>
            <w:r w:rsidRPr="00196936">
              <w:rPr>
                <w:lang w:val="kk-KZ"/>
              </w:rPr>
              <w:t>№1,2,3,4,6,7,8 журнал – ордерлері, Бас кітап</w:t>
            </w:r>
          </w:p>
        </w:tc>
      </w:tr>
      <w:tr w:rsidR="00ED145B" w:rsidRPr="00196936" w:rsidTr="00B673D3">
        <w:trPr>
          <w:trHeight w:val="858"/>
        </w:trPr>
        <w:tc>
          <w:tcPr>
            <w:tcW w:w="4320" w:type="dxa"/>
            <w:vAlign w:val="center"/>
          </w:tcPr>
          <w:p w:rsidR="00ED145B" w:rsidRPr="00196936" w:rsidRDefault="00ED145B" w:rsidP="00B673D3">
            <w:pPr>
              <w:tabs>
                <w:tab w:val="left" w:pos="9355"/>
              </w:tabs>
              <w:rPr>
                <w:lang w:val="kk-KZ"/>
              </w:rPr>
            </w:pPr>
            <w:r w:rsidRPr="00196936">
              <w:rPr>
                <w:lang w:val="kk-KZ"/>
              </w:rPr>
              <w:t>8 Қаржы инвестицияларының мүлдем шығарылуын есепте дұрыс көрсетілуін тексеру</w:t>
            </w:r>
          </w:p>
        </w:tc>
        <w:tc>
          <w:tcPr>
            <w:tcW w:w="5400" w:type="dxa"/>
            <w:vAlign w:val="center"/>
          </w:tcPr>
          <w:p w:rsidR="00ED145B" w:rsidRPr="00196936" w:rsidRDefault="00ED145B" w:rsidP="00B673D3">
            <w:pPr>
              <w:tabs>
                <w:tab w:val="left" w:pos="9355"/>
              </w:tabs>
              <w:rPr>
                <w:lang w:val="kk-KZ"/>
              </w:rPr>
            </w:pPr>
            <w:r w:rsidRPr="00196936">
              <w:rPr>
                <w:lang w:val="kk-KZ"/>
              </w:rPr>
              <w:t>№12 журнал – ордер, Бас кітап</w:t>
            </w:r>
          </w:p>
        </w:tc>
      </w:tr>
    </w:tbl>
    <w:p w:rsidR="00ED145B" w:rsidRPr="00196936" w:rsidRDefault="00ED145B" w:rsidP="00ED145B">
      <w:pPr>
        <w:ind w:firstLine="680"/>
        <w:jc w:val="both"/>
        <w:rPr>
          <w:rFonts w:ascii="KZ Times New Roman" w:hAnsi="KZ Times New Roman"/>
          <w:lang w:val="kk-KZ"/>
        </w:rPr>
      </w:pPr>
      <w:r w:rsidRPr="00196936">
        <w:rPr>
          <w:rFonts w:ascii="KZ Times New Roman" w:hAnsi="KZ Times New Roman"/>
          <w:lang w:val="kk-KZ"/>
        </w:rPr>
        <w:t>1.11.10 Бақылау сұрақтартары</w:t>
      </w:r>
    </w:p>
    <w:p w:rsidR="00ED145B" w:rsidRPr="00196936" w:rsidRDefault="00ED145B" w:rsidP="00ED145B">
      <w:pPr>
        <w:ind w:firstLine="680"/>
        <w:rPr>
          <w:rFonts w:ascii="KZ Times New Roman" w:hAnsi="KZ Times New Roman"/>
          <w:lang w:val="kk-KZ"/>
        </w:rPr>
      </w:pPr>
      <w:r w:rsidRPr="00196936">
        <w:rPr>
          <w:rFonts w:ascii="KZ Times New Roman" w:hAnsi="KZ Times New Roman"/>
          <w:lang w:val="kk-KZ"/>
        </w:rPr>
        <w:t>1)  Инвестициялар аудитінің  ерекшіліктері</w:t>
      </w:r>
    </w:p>
    <w:p w:rsidR="00ED145B" w:rsidRPr="00196936" w:rsidRDefault="00ED145B" w:rsidP="00ED145B">
      <w:pPr>
        <w:ind w:firstLine="680"/>
        <w:rPr>
          <w:rFonts w:ascii="KZ Times New Roman" w:hAnsi="KZ Times New Roman"/>
          <w:lang w:val="kk-KZ"/>
        </w:rPr>
      </w:pPr>
      <w:r w:rsidRPr="00196936">
        <w:rPr>
          <w:rFonts w:ascii="KZ Times New Roman" w:hAnsi="KZ Times New Roman"/>
          <w:lang w:val="kk-KZ"/>
        </w:rPr>
        <w:t>2) Инвестициялар аудитінің  бағдарламасы</w:t>
      </w:r>
    </w:p>
    <w:p w:rsidR="008C0CF4" w:rsidRDefault="00ED145B">
      <w:bookmarkStart w:id="0" w:name="_GoBack"/>
      <w:bookmarkEnd w:id="0"/>
    </w:p>
    <w:sectPr w:rsidR="008C0C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21A"/>
    <w:rsid w:val="00395B78"/>
    <w:rsid w:val="005A221A"/>
    <w:rsid w:val="00C64D0F"/>
    <w:rsid w:val="00ED14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45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45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683</Words>
  <Characters>3894</Characters>
  <Application>Microsoft Office Word</Application>
  <DocSecurity>0</DocSecurity>
  <Lines>32</Lines>
  <Paragraphs>9</Paragraphs>
  <ScaleCrop>false</ScaleCrop>
  <Company/>
  <LinksUpToDate>false</LinksUpToDate>
  <CharactersWithSpaces>4568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ninja997@mail.ru</dc:creator>
  <cp:keywords/>
  <dc:description/>
  <cp:lastModifiedBy>ninja997@mail.ru</cp:lastModifiedBy>
  <cp:revision>2</cp:revision>
  <dcterms:created xsi:type="dcterms:W3CDTF">2020-03-16T17:17:00Z</dcterms:created>
  <dcterms:modified xsi:type="dcterms:W3CDTF">2020-03-16T17:17:00Z</dcterms:modified>
</cp:coreProperties>
</file>